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78FED4BF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167ECD" w:rsidRPr="00167ECD">
        <w:rPr>
          <w:rFonts w:ascii="Trebuchet MS" w:hAnsi="Trebuchet MS"/>
          <w:b/>
          <w:bCs/>
          <w:caps/>
          <w:sz w:val="20"/>
          <w:lang w:val="pt-PT"/>
        </w:rPr>
        <w:t>110/10 kV Pušaloto TP 110 kV skirstyklos rekonstravimo techninio darbo projekto parengimo ir rekonstravimo darb</w:t>
      </w:r>
      <w:r w:rsidR="00167ECD">
        <w:rPr>
          <w:rFonts w:ascii="Trebuchet MS" w:hAnsi="Trebuchet MS"/>
          <w:b/>
          <w:bCs/>
          <w:caps/>
          <w:sz w:val="20"/>
          <w:lang w:val="pt-PT"/>
        </w:rPr>
        <w:t>ų</w:t>
      </w:r>
      <w:r w:rsidR="00C2759B">
        <w:rPr>
          <w:rFonts w:ascii="Trebuchet MS" w:hAnsi="Trebuchet MS"/>
          <w:b/>
          <w:bCs/>
          <w:caps/>
          <w:sz w:val="20"/>
          <w:lang w:val="pt-PT"/>
        </w:rPr>
        <w:t xml:space="preserve">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2112A646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F94948" w:rsidRPr="00F9494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110/10 </w:t>
      </w:r>
      <w:proofErr w:type="spellStart"/>
      <w:r w:rsidR="00F94948" w:rsidRPr="00F9494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kV</w:t>
      </w:r>
      <w:proofErr w:type="spellEnd"/>
      <w:r w:rsidR="00F94948" w:rsidRPr="00F9494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Pušaloto TP 110 </w:t>
      </w:r>
      <w:proofErr w:type="spellStart"/>
      <w:r w:rsidR="00F94948" w:rsidRPr="00F9494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kV</w:t>
      </w:r>
      <w:proofErr w:type="spellEnd"/>
      <w:r w:rsidR="00F94948" w:rsidRPr="00F9494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skirstyklos rekonstravimo techninio darbo projekto parengimo ir rekonstravimo darb</w:t>
      </w:r>
      <w:r w:rsidR="00F9494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5D15A5C5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6D965A25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553A9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specifikacijos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5AC54707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4342EC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="00F9494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liepos 22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F749FB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4342EC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5D28426A" w14:textId="22D3D6A0" w:rsidR="009E6379" w:rsidRDefault="009E637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rinkos dalyvių siūlymus, atsakymus ir rekomendacijas, išnagrinėjęs pateiktą informaciją, esant poreikiui organizuoja individualius susitikimus su tiekėjais.</w:t>
      </w:r>
    </w:p>
    <w:p w14:paraId="54F390E3" w14:textId="77777777" w:rsidR="007E3AD9" w:rsidRPr="00ED38C0" w:rsidRDefault="007E3AD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C967B2B" w:rsidR="009E6379" w:rsidRPr="004342EC" w:rsidRDefault="00AE3F2E" w:rsidP="005404A3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Priedas Nr. 3 –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927D4" w14:textId="77777777" w:rsidR="0043280D" w:rsidRDefault="0043280D" w:rsidP="00CD02CA">
      <w:r>
        <w:separator/>
      </w:r>
    </w:p>
  </w:endnote>
  <w:endnote w:type="continuationSeparator" w:id="0">
    <w:p w14:paraId="488FAC50" w14:textId="77777777" w:rsidR="0043280D" w:rsidRDefault="0043280D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46469" w14:textId="77777777" w:rsidR="0043280D" w:rsidRDefault="0043280D" w:rsidP="00CD02CA">
      <w:r>
        <w:separator/>
      </w:r>
    </w:p>
  </w:footnote>
  <w:footnote w:type="continuationSeparator" w:id="0">
    <w:p w14:paraId="3425A80F" w14:textId="77777777" w:rsidR="0043280D" w:rsidRDefault="0043280D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5295" w14:textId="77777777" w:rsidR="00167ECD" w:rsidRPr="00B702FD" w:rsidRDefault="00167ECD" w:rsidP="00167ECD">
    <w:pPr>
      <w:pStyle w:val="Header"/>
    </w:pPr>
    <w:r w:rsidRPr="00B702FD">
      <w:rPr>
        <w:noProof/>
      </w:rPr>
      <w:drawing>
        <wp:inline distT="0" distB="0" distL="0" distR="0" wp14:anchorId="68EBEEAD" wp14:editId="3E3046CD">
          <wp:extent cx="1080000" cy="397639"/>
          <wp:effectExtent l="0" t="0" r="0" b="0"/>
          <wp:docPr id="1927857140" name="Graphic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4352042" name="Graphic 7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397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8E745F" w14:textId="5E7B920D" w:rsidR="00CD02CA" w:rsidRPr="006052AE" w:rsidRDefault="00CD02C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67ECD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26DA0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280D"/>
    <w:rsid w:val="004342EC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3A93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729A1"/>
    <w:rsid w:val="007B1B2B"/>
    <w:rsid w:val="007C69F6"/>
    <w:rsid w:val="007E3AD9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043F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206E6"/>
    <w:rsid w:val="00C2759B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B38FF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EF4371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49FB"/>
    <w:rsid w:val="00F76584"/>
    <w:rsid w:val="00F769F7"/>
    <w:rsid w:val="00F77B8E"/>
    <w:rsid w:val="00F927E4"/>
    <w:rsid w:val="00F93118"/>
    <w:rsid w:val="00F94948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53</cp:revision>
  <dcterms:created xsi:type="dcterms:W3CDTF">2025-02-20T10:17:00Z</dcterms:created>
  <dcterms:modified xsi:type="dcterms:W3CDTF">2026-07-08T10:03:00Z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